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</w:t>
      </w:r>
      <w:r w:rsidR="00317713">
        <w:rPr>
          <w:b/>
          <w:i/>
          <w:sz w:val="24"/>
          <w:szCs w:val="24"/>
        </w:rPr>
        <w:t>16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EAF4A" wp14:editId="63E761A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317713" w:rsidTr="00BC0BE7">
        <w:trPr>
          <w:trHeight w:val="2056"/>
        </w:trPr>
        <w:tc>
          <w:tcPr>
            <w:tcW w:w="1362" w:type="dxa"/>
          </w:tcPr>
          <w:p w:rsidR="00317713" w:rsidRDefault="00317713">
            <w:r>
              <w:t>Objective/</w:t>
            </w:r>
          </w:p>
          <w:p w:rsidR="00317713" w:rsidRDefault="00317713">
            <w:r>
              <w:t>Focus/</w:t>
            </w:r>
          </w:p>
          <w:p w:rsidR="00317713" w:rsidRDefault="00317713">
            <w:r>
              <w:t xml:space="preserve">Essential </w:t>
            </w:r>
          </w:p>
          <w:p w:rsidR="00317713" w:rsidRDefault="00317713">
            <w:r>
              <w:t>Question</w:t>
            </w:r>
          </w:p>
        </w:tc>
        <w:tc>
          <w:tcPr>
            <w:tcW w:w="2441" w:type="dxa"/>
          </w:tcPr>
          <w:p w:rsidR="00317713" w:rsidRDefault="00317713" w:rsidP="00FC0084">
            <w:r>
              <w:t>No School</w:t>
            </w:r>
          </w:p>
        </w:tc>
        <w:tc>
          <w:tcPr>
            <w:tcW w:w="2739" w:type="dxa"/>
          </w:tcPr>
          <w:p w:rsidR="00317713" w:rsidRDefault="00317713" w:rsidP="005E66B2">
            <w:r>
              <w:t>PS.2b,e</w:t>
            </w:r>
          </w:p>
          <w:p w:rsidR="00317713" w:rsidRDefault="00317713" w:rsidP="005E66B2"/>
          <w:p w:rsidR="00317713" w:rsidRDefault="00EE1A1B" w:rsidP="00EE1A1B">
            <w:r>
              <w:t>Describ</w:t>
            </w:r>
            <w:r w:rsidR="00317713">
              <w:t xml:space="preserve">e </w:t>
            </w:r>
            <w:r>
              <w:t>acids</w:t>
            </w:r>
          </w:p>
        </w:tc>
        <w:tc>
          <w:tcPr>
            <w:tcW w:w="2941" w:type="dxa"/>
          </w:tcPr>
          <w:p w:rsidR="00317713" w:rsidRDefault="00317713" w:rsidP="005E66B2">
            <w:r>
              <w:t>PS.2b,e</w:t>
            </w:r>
          </w:p>
          <w:p w:rsidR="00317713" w:rsidRDefault="00317713" w:rsidP="005E66B2"/>
          <w:p w:rsidR="00317713" w:rsidRDefault="00317713" w:rsidP="005E66B2">
            <w:r>
              <w:t>D</w:t>
            </w:r>
            <w:r w:rsidR="00EE1A1B">
              <w:t>escribe bases; d</w:t>
            </w:r>
            <w:r>
              <w:t>ifferentiate between acids and bases</w:t>
            </w:r>
            <w:r w:rsidR="00EE1A1B">
              <w:t>—properties and formulas</w:t>
            </w:r>
          </w:p>
          <w:p w:rsidR="00317713" w:rsidRDefault="00317713" w:rsidP="005E66B2"/>
          <w:p w:rsidR="00317713" w:rsidRDefault="00EE1A1B" w:rsidP="005E66B2">
            <w:r>
              <w:t>Describe use of litmus paper</w:t>
            </w:r>
          </w:p>
          <w:p w:rsidR="00EE1A1B" w:rsidRDefault="00EE1A1B" w:rsidP="005E66B2"/>
          <w:p w:rsidR="00317713" w:rsidRDefault="00317713" w:rsidP="005E66B2">
            <w:proofErr w:type="gramStart"/>
            <w:r>
              <w:t>pH</w:t>
            </w:r>
            <w:proofErr w:type="gramEnd"/>
            <w:r>
              <w:t>, acidity, basic-ness, alkaline as chemical properties—use benchmark as prompt?</w:t>
            </w:r>
          </w:p>
          <w:p w:rsidR="00317713" w:rsidRDefault="00317713" w:rsidP="005E66B2"/>
        </w:tc>
        <w:tc>
          <w:tcPr>
            <w:tcW w:w="2746" w:type="dxa"/>
          </w:tcPr>
          <w:p w:rsidR="00317713" w:rsidRDefault="00317713" w:rsidP="005E66B2">
            <w:r>
              <w:t>PS.2b,e</w:t>
            </w:r>
          </w:p>
          <w:p w:rsidR="00317713" w:rsidRDefault="00317713" w:rsidP="005E66B2"/>
          <w:p w:rsidR="00317713" w:rsidRDefault="00317713" w:rsidP="005E66B2">
            <w:r>
              <w:t>--define indicators</w:t>
            </w:r>
          </w:p>
          <w:p w:rsidR="00317713" w:rsidRDefault="00317713" w:rsidP="005E66B2">
            <w:r>
              <w:t xml:space="preserve">--differentiate between strong and weak when referring to acids and bases </w:t>
            </w:r>
          </w:p>
          <w:p w:rsidR="00317713" w:rsidRDefault="00317713" w:rsidP="005E66B2">
            <w:r>
              <w:t>--apply pH in order classify a substance as an acid or a base</w:t>
            </w:r>
          </w:p>
          <w:p w:rsidR="00317713" w:rsidRDefault="00317713" w:rsidP="005E66B2"/>
          <w:p w:rsidR="00317713" w:rsidRDefault="00317713" w:rsidP="005E66B2"/>
          <w:p w:rsidR="00317713" w:rsidRDefault="00317713" w:rsidP="005E66B2"/>
        </w:tc>
        <w:tc>
          <w:tcPr>
            <w:tcW w:w="2545" w:type="dxa"/>
          </w:tcPr>
          <w:p w:rsidR="00317713" w:rsidRDefault="00317713" w:rsidP="005E66B2">
            <w:r>
              <w:t>PH.1j,k,l; 2b,e,f</w:t>
            </w:r>
          </w:p>
          <w:p w:rsidR="00317713" w:rsidRDefault="00317713" w:rsidP="005E66B2"/>
          <w:p w:rsidR="00317713" w:rsidRDefault="00317713" w:rsidP="005E66B2">
            <w:r>
              <w:t>--categorize materials as acids (strong or weak) or bases (strong or weak) using pH</w:t>
            </w:r>
          </w:p>
        </w:tc>
      </w:tr>
      <w:tr w:rsidR="00317713" w:rsidTr="00BC0BE7">
        <w:trPr>
          <w:trHeight w:val="1700"/>
        </w:trPr>
        <w:tc>
          <w:tcPr>
            <w:tcW w:w="1362" w:type="dxa"/>
          </w:tcPr>
          <w:p w:rsidR="00317713" w:rsidRDefault="00317713">
            <w:r>
              <w:t>Lesson/Act.</w:t>
            </w:r>
          </w:p>
          <w:p w:rsidR="00317713" w:rsidRDefault="00317713">
            <w:r>
              <w:t>Type of Presentation</w:t>
            </w:r>
          </w:p>
        </w:tc>
        <w:tc>
          <w:tcPr>
            <w:tcW w:w="2441" w:type="dxa"/>
          </w:tcPr>
          <w:p w:rsidR="00317713" w:rsidRDefault="00317713" w:rsidP="00FC0084"/>
        </w:tc>
        <w:tc>
          <w:tcPr>
            <w:tcW w:w="2739" w:type="dxa"/>
          </w:tcPr>
          <w:p w:rsidR="00EE1A1B" w:rsidRDefault="00EE1A1B" w:rsidP="005E66B2">
            <w:proofErr w:type="spellStart"/>
            <w:r>
              <w:t>Belllwork</w:t>
            </w:r>
            <w:proofErr w:type="spellEnd"/>
            <w:r>
              <w:t>:  identify a balanced equation; balance a chemical equation</w:t>
            </w:r>
          </w:p>
          <w:p w:rsidR="00EE1A1B" w:rsidRDefault="00EE1A1B" w:rsidP="005E66B2"/>
          <w:p w:rsidR="00C00183" w:rsidRDefault="00C00183" w:rsidP="005E66B2">
            <w:r>
              <w:t>Return work</w:t>
            </w:r>
          </w:p>
          <w:p w:rsidR="00C00183" w:rsidRDefault="00C00183" w:rsidP="005E66B2"/>
          <w:p w:rsidR="00317713" w:rsidRDefault="00317713" w:rsidP="005E66B2">
            <w:r>
              <w:t>Whole group:</w:t>
            </w:r>
          </w:p>
          <w:p w:rsidR="00317713" w:rsidRDefault="00317713" w:rsidP="005E66B2"/>
          <w:p w:rsidR="00317713" w:rsidRDefault="00317713" w:rsidP="005E66B2">
            <w:r>
              <w:t>Show Roger Rabbit segment to show preconceived notions about acids</w:t>
            </w:r>
          </w:p>
          <w:p w:rsidR="00317713" w:rsidRDefault="00317713" w:rsidP="005E66B2"/>
          <w:p w:rsidR="00317713" w:rsidRDefault="00317713" w:rsidP="005E66B2">
            <w:r>
              <w:t>Define acids, , focusing on formulas and properties</w:t>
            </w:r>
          </w:p>
          <w:p w:rsidR="00317713" w:rsidRDefault="00317713" w:rsidP="005E66B2"/>
          <w:p w:rsidR="00317713" w:rsidRDefault="00317713" w:rsidP="005E66B2">
            <w:r>
              <w:t>If time permits, Define litmus paper—show use</w:t>
            </w:r>
          </w:p>
          <w:p w:rsidR="00317713" w:rsidRDefault="00317713" w:rsidP="005E66B2"/>
          <w:p w:rsidR="00317713" w:rsidRPr="00585AC4" w:rsidRDefault="00317713" w:rsidP="005E66B2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317713" w:rsidRDefault="00317713" w:rsidP="005E66B2">
            <w:r>
              <w:t>Whole group:</w:t>
            </w:r>
          </w:p>
          <w:p w:rsidR="00317713" w:rsidRDefault="00317713" w:rsidP="005E66B2"/>
          <w:p w:rsidR="00317713" w:rsidRDefault="00EE1A1B" w:rsidP="005E66B2">
            <w:r>
              <w:t xml:space="preserve">Define </w:t>
            </w:r>
            <w:r w:rsidR="00317713">
              <w:t>bases, differentiate between them, focusing on differences in formulas and properties</w:t>
            </w:r>
          </w:p>
          <w:p w:rsidR="00317713" w:rsidRDefault="00317713" w:rsidP="005E66B2"/>
          <w:p w:rsidR="00317713" w:rsidRDefault="00317713" w:rsidP="005E66B2">
            <w:r>
              <w:t>Define litmus paper—show use</w:t>
            </w:r>
          </w:p>
          <w:p w:rsidR="00317713" w:rsidRDefault="00317713" w:rsidP="005E66B2"/>
          <w:p w:rsidR="00317713" w:rsidRDefault="00317713" w:rsidP="005E66B2">
            <w:r>
              <w:t>provide examples and uses</w:t>
            </w:r>
          </w:p>
          <w:p w:rsidR="00317713" w:rsidRDefault="00317713" w:rsidP="005E66B2"/>
          <w:p w:rsidR="00317713" w:rsidRDefault="00317713" w:rsidP="005E66B2">
            <w:r>
              <w:t>exit pass</w:t>
            </w:r>
          </w:p>
          <w:p w:rsidR="00317713" w:rsidRDefault="00317713" w:rsidP="005E66B2"/>
          <w:p w:rsidR="00317713" w:rsidRDefault="00317713" w:rsidP="005E66B2">
            <w:r>
              <w:t>Return previous day’s work about balancing chemical equations</w:t>
            </w:r>
          </w:p>
          <w:p w:rsidR="00317713" w:rsidRDefault="00317713" w:rsidP="005E66B2"/>
          <w:p w:rsidR="00317713" w:rsidRPr="00585AC4" w:rsidRDefault="00317713" w:rsidP="005E66B2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317713" w:rsidRDefault="00317713" w:rsidP="005E66B2">
            <w:r>
              <w:t>Whole group</w:t>
            </w:r>
          </w:p>
          <w:p w:rsidR="00317713" w:rsidRDefault="00317713" w:rsidP="005E66B2"/>
          <w:p w:rsidR="00317713" w:rsidRDefault="00317713" w:rsidP="005E66B2">
            <w:r>
              <w:t>A) define indicator as a tool for telling whether a substance is an acid or a base:  litmus paper, pH paper, plus others including natural substances like the juice of red cabbage; hydrangea</w:t>
            </w:r>
          </w:p>
          <w:p w:rsidR="00317713" w:rsidRDefault="00317713" w:rsidP="005E66B2"/>
          <w:p w:rsidR="00317713" w:rsidRDefault="00317713" w:rsidP="005E66B2">
            <w:r>
              <w:t xml:space="preserve">B) define pH—it indicates the concentration of hydrogen ions in a substance; range and what the numbers mean; integrate the meaning of strong and weak acids/bases in terms of pH numbers using diagram; </w:t>
            </w:r>
            <w:r>
              <w:lastRenderedPageBreak/>
              <w:t>note that pH and the strength of the acid or base is a chemical property</w:t>
            </w:r>
          </w:p>
          <w:p w:rsidR="00317713" w:rsidRDefault="00317713" w:rsidP="005E66B2"/>
          <w:p w:rsidR="00317713" w:rsidRDefault="00317713" w:rsidP="005E66B2">
            <w:r>
              <w:t>C) model using the number line to determine if a substance is acid, base, neutral</w:t>
            </w:r>
          </w:p>
          <w:p w:rsidR="00317713" w:rsidRDefault="00317713" w:rsidP="005E66B2"/>
          <w:p w:rsidR="00317713" w:rsidRDefault="00317713" w:rsidP="005E66B2"/>
          <w:p w:rsidR="00317713" w:rsidRDefault="00317713" w:rsidP="005E66B2"/>
        </w:tc>
        <w:tc>
          <w:tcPr>
            <w:tcW w:w="2545" w:type="dxa"/>
          </w:tcPr>
          <w:p w:rsidR="00317713" w:rsidRDefault="00317713" w:rsidP="005E66B2">
            <w:r>
              <w:lastRenderedPageBreak/>
              <w:t>Whole group:</w:t>
            </w:r>
          </w:p>
          <w:p w:rsidR="00317713" w:rsidRDefault="00317713" w:rsidP="005E66B2"/>
          <w:p w:rsidR="00317713" w:rsidRDefault="00317713" w:rsidP="005E66B2">
            <w:proofErr w:type="spellStart"/>
            <w:r>
              <w:t>Bellwork</w:t>
            </w:r>
            <w:proofErr w:type="spellEnd"/>
            <w:r>
              <w:t>: A) pH is physical or chemical property; B</w:t>
            </w:r>
            <w:proofErr w:type="gramStart"/>
            <w:r>
              <w:t>)  given</w:t>
            </w:r>
            <w:proofErr w:type="gramEnd"/>
            <w:r>
              <w:t xml:space="preserve"> a pH of 8.5, is the substance an acid, a base, or neutral?</w:t>
            </w:r>
          </w:p>
          <w:p w:rsidR="00317713" w:rsidRDefault="00317713" w:rsidP="005E66B2"/>
          <w:p w:rsidR="00317713" w:rsidRDefault="00317713" w:rsidP="005E66B2">
            <w:r>
              <w:t>Whole group:</w:t>
            </w:r>
          </w:p>
          <w:p w:rsidR="00317713" w:rsidRDefault="00317713" w:rsidP="005E66B2"/>
          <w:p w:rsidR="00317713" w:rsidRDefault="00317713" w:rsidP="005E66B2">
            <w:r>
              <w:t>Explain activity</w:t>
            </w:r>
          </w:p>
          <w:p w:rsidR="00317713" w:rsidRDefault="00317713" w:rsidP="005E66B2"/>
          <w:p w:rsidR="00317713" w:rsidRDefault="00317713" w:rsidP="005E66B2">
            <w:r>
              <w:t>Individual (or small group):</w:t>
            </w:r>
          </w:p>
          <w:p w:rsidR="00317713" w:rsidRDefault="00317713" w:rsidP="005E66B2"/>
          <w:p w:rsidR="00317713" w:rsidRDefault="00317713" w:rsidP="005E66B2">
            <w:r>
              <w:t>Students will test substances and will categorize them as acids or bases using pH</w:t>
            </w:r>
          </w:p>
        </w:tc>
      </w:tr>
      <w:tr w:rsidR="00317713" w:rsidTr="00BC0BE7">
        <w:trPr>
          <w:trHeight w:val="823"/>
        </w:trPr>
        <w:tc>
          <w:tcPr>
            <w:tcW w:w="1362" w:type="dxa"/>
          </w:tcPr>
          <w:p w:rsidR="00317713" w:rsidRDefault="00317713">
            <w:r>
              <w:lastRenderedPageBreak/>
              <w:t>Evaluation</w:t>
            </w:r>
          </w:p>
        </w:tc>
        <w:tc>
          <w:tcPr>
            <w:tcW w:w="2441" w:type="dxa"/>
          </w:tcPr>
          <w:p w:rsidR="00317713" w:rsidRDefault="00317713" w:rsidP="00FC0084"/>
        </w:tc>
        <w:tc>
          <w:tcPr>
            <w:tcW w:w="2739" w:type="dxa"/>
          </w:tcPr>
          <w:p w:rsidR="00317713" w:rsidRPr="00BD0955" w:rsidRDefault="00317713" w:rsidP="005E66B2">
            <w:pPr>
              <w:pStyle w:val="NoSpacing"/>
            </w:pPr>
            <w:r>
              <w:t>Exit pass:  difference between acids and bases; examples</w:t>
            </w:r>
          </w:p>
        </w:tc>
        <w:tc>
          <w:tcPr>
            <w:tcW w:w="2941" w:type="dxa"/>
          </w:tcPr>
          <w:p w:rsidR="00317713" w:rsidRPr="00BD0955" w:rsidRDefault="00317713" w:rsidP="005E66B2">
            <w:pPr>
              <w:pStyle w:val="NoSpacing"/>
            </w:pPr>
            <w:r>
              <w:t>Exit pass:  difference between acids and bases; examples</w:t>
            </w:r>
          </w:p>
        </w:tc>
        <w:tc>
          <w:tcPr>
            <w:tcW w:w="2746" w:type="dxa"/>
          </w:tcPr>
          <w:p w:rsidR="00317713" w:rsidRDefault="00317713" w:rsidP="005E66B2">
            <w:pPr>
              <w:pStyle w:val="NoSpacing"/>
            </w:pPr>
            <w:r>
              <w:t>Student results of classwork</w:t>
            </w:r>
          </w:p>
        </w:tc>
        <w:tc>
          <w:tcPr>
            <w:tcW w:w="2545" w:type="dxa"/>
          </w:tcPr>
          <w:p w:rsidR="00317713" w:rsidRPr="00F01D60" w:rsidRDefault="00317713" w:rsidP="005E66B2">
            <w:r>
              <w:t>Completed worksheet</w:t>
            </w:r>
          </w:p>
        </w:tc>
      </w:tr>
      <w:tr w:rsidR="00317713" w:rsidTr="00BC0BE7">
        <w:trPr>
          <w:trHeight w:val="803"/>
        </w:trPr>
        <w:tc>
          <w:tcPr>
            <w:tcW w:w="1362" w:type="dxa"/>
          </w:tcPr>
          <w:p w:rsidR="00317713" w:rsidRDefault="00317713">
            <w:r>
              <w:t>Extension/</w:t>
            </w:r>
          </w:p>
          <w:p w:rsidR="00317713" w:rsidRDefault="00317713">
            <w:r>
              <w:t>Homework</w:t>
            </w:r>
          </w:p>
        </w:tc>
        <w:tc>
          <w:tcPr>
            <w:tcW w:w="2441" w:type="dxa"/>
          </w:tcPr>
          <w:p w:rsidR="00317713" w:rsidRPr="0007232C" w:rsidRDefault="00317713" w:rsidP="00FC0084"/>
        </w:tc>
        <w:tc>
          <w:tcPr>
            <w:tcW w:w="2739" w:type="dxa"/>
          </w:tcPr>
          <w:p w:rsidR="00317713" w:rsidRDefault="00317713" w:rsidP="005E66B2"/>
        </w:tc>
        <w:tc>
          <w:tcPr>
            <w:tcW w:w="2941" w:type="dxa"/>
          </w:tcPr>
          <w:p w:rsidR="00317713" w:rsidRDefault="00317713" w:rsidP="005E66B2"/>
        </w:tc>
        <w:tc>
          <w:tcPr>
            <w:tcW w:w="2746" w:type="dxa"/>
          </w:tcPr>
          <w:p w:rsidR="00317713" w:rsidRDefault="00317713" w:rsidP="005E66B2"/>
        </w:tc>
        <w:tc>
          <w:tcPr>
            <w:tcW w:w="2545" w:type="dxa"/>
          </w:tcPr>
          <w:p w:rsidR="00317713" w:rsidRDefault="00317713" w:rsidP="005E66B2"/>
        </w:tc>
      </w:tr>
      <w:tr w:rsidR="00317713" w:rsidTr="00BC0BE7">
        <w:trPr>
          <w:trHeight w:val="803"/>
        </w:trPr>
        <w:tc>
          <w:tcPr>
            <w:tcW w:w="1362" w:type="dxa"/>
          </w:tcPr>
          <w:p w:rsidR="00317713" w:rsidRDefault="00317713"/>
        </w:tc>
        <w:tc>
          <w:tcPr>
            <w:tcW w:w="2441" w:type="dxa"/>
          </w:tcPr>
          <w:p w:rsidR="00317713" w:rsidRPr="00D2438C" w:rsidRDefault="00317713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17713" w:rsidRDefault="00317713" w:rsidP="005E66B2"/>
        </w:tc>
        <w:tc>
          <w:tcPr>
            <w:tcW w:w="2941" w:type="dxa"/>
          </w:tcPr>
          <w:p w:rsidR="00317713" w:rsidRDefault="00317713" w:rsidP="00FC0084"/>
        </w:tc>
        <w:tc>
          <w:tcPr>
            <w:tcW w:w="2746" w:type="dxa"/>
          </w:tcPr>
          <w:p w:rsidR="00317713" w:rsidRPr="00D2438C" w:rsidRDefault="00317713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17713" w:rsidRDefault="00317713" w:rsidP="009C50DC"/>
        </w:tc>
      </w:tr>
    </w:tbl>
    <w:p w:rsidR="00AB4E7B" w:rsidRDefault="00A7707B">
      <w:r>
        <w:t>MATERIALS:</w:t>
      </w:r>
    </w:p>
    <w:p w:rsidR="000B7D69" w:rsidRDefault="00677902" w:rsidP="00677902">
      <w:r>
        <w:t xml:space="preserve">Monday: </w:t>
      </w:r>
    </w:p>
    <w:p w:rsidR="000B7D69" w:rsidRDefault="00677902" w:rsidP="000B7D69">
      <w:r>
        <w:t xml:space="preserve">Tuesday:  </w:t>
      </w:r>
      <w:proofErr w:type="spellStart"/>
      <w:r w:rsidR="000B7D69">
        <w:t>Phet</w:t>
      </w:r>
      <w:proofErr w:type="spellEnd"/>
      <w:r w:rsidR="000B7D69">
        <w:t xml:space="preserve"> simulations balancing chemical equations; Judge Doom segment of Roger Rabbit off YouTube; notes about acids, litmus paper; blue/red litmus paper</w:t>
      </w:r>
    </w:p>
    <w:p w:rsidR="000B7D69" w:rsidRDefault="00676607" w:rsidP="00676607">
      <w:r>
        <w:t xml:space="preserve">Wednesday: </w:t>
      </w:r>
      <w:r w:rsidR="000B7D69">
        <w:t>Notes</w:t>
      </w:r>
    </w:p>
    <w:p w:rsidR="00676607" w:rsidRDefault="00676607" w:rsidP="00676607">
      <w:r>
        <w:t xml:space="preserve">Thursday:  </w:t>
      </w:r>
      <w:r w:rsidR="000B7D69">
        <w:t>pH paper, litmus paper</w:t>
      </w:r>
    </w:p>
    <w:p w:rsidR="00677902" w:rsidRDefault="00676607" w:rsidP="00677902">
      <w:r>
        <w:t xml:space="preserve">Friday: </w:t>
      </w:r>
      <w:r w:rsidR="000B7D69">
        <w:t>Lemon juice, vinegar, baking soda, cola, bleach, ammonia, water; teacher made worksheet; pH paper; litmus paper</w:t>
      </w:r>
      <w:r w:rsidR="000B7D69">
        <w:t>; test tubes and racks</w:t>
      </w:r>
      <w:bookmarkStart w:id="0" w:name="_GoBack"/>
      <w:bookmarkEnd w:id="0"/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B7D69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92B51"/>
    <w:rsid w:val="002C15A0"/>
    <w:rsid w:val="002C4D0B"/>
    <w:rsid w:val="002D2A91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F2547"/>
    <w:rsid w:val="00E35E23"/>
    <w:rsid w:val="00E375EA"/>
    <w:rsid w:val="00E54C72"/>
    <w:rsid w:val="00E57BDC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97F14-C465-4D5E-ADC1-472A45432B5D}"/>
</file>

<file path=customXml/itemProps2.xml><?xml version="1.0" encoding="utf-8"?>
<ds:datastoreItem xmlns:ds="http://schemas.openxmlformats.org/officeDocument/2006/customXml" ds:itemID="{FA83D475-EA84-4031-9FAF-E84FFD25BD6D}"/>
</file>

<file path=customXml/itemProps3.xml><?xml version="1.0" encoding="utf-8"?>
<ds:datastoreItem xmlns:ds="http://schemas.openxmlformats.org/officeDocument/2006/customXml" ds:itemID="{4F0C5045-8169-4D77-8F56-921A8EFFC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2017-01-13T22:23:00Z</dcterms:created>
  <dcterms:modified xsi:type="dcterms:W3CDTF">2017-01-15T19:31:00Z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